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80" w:rsidRPr="00C00DDA" w:rsidRDefault="00794580" w:rsidP="0079458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C00DDA">
        <w:rPr>
          <w:rFonts w:ascii="Times New Roman" w:hAnsi="Times New Roman" w:cs="Times New Roman"/>
          <w:b/>
          <w:color w:val="0070C0"/>
          <w:sz w:val="32"/>
        </w:rPr>
        <w:t>OBEC</w:t>
      </w:r>
      <w:r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Pr="00C00DDA">
        <w:rPr>
          <w:rFonts w:ascii="Times New Roman" w:hAnsi="Times New Roman" w:cs="Times New Roman"/>
          <w:b/>
          <w:color w:val="0070C0"/>
          <w:sz w:val="32"/>
        </w:rPr>
        <w:t>VEĽKÝ LAPÁŠ</w:t>
      </w:r>
    </w:p>
    <w:p w:rsidR="00794580" w:rsidRPr="00C00DDA" w:rsidRDefault="00794580" w:rsidP="0079458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 xml:space="preserve">Obecný úrad </w:t>
      </w:r>
      <w:r w:rsidRPr="00C00DDA">
        <w:rPr>
          <w:rFonts w:ascii="Times New Roman" w:hAnsi="Times New Roman" w:cs="Times New Roman"/>
          <w:b/>
          <w:color w:val="0070C0"/>
          <w:sz w:val="32"/>
        </w:rPr>
        <w:t>Veľký Lapáš 488, 951 04 Veľký Lapáš</w:t>
      </w:r>
    </w:p>
    <w:p w:rsidR="00794580" w:rsidRDefault="00794580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0DDA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23EEA726" wp14:editId="158F215E">
            <wp:simplePos x="0" y="0"/>
            <wp:positionH relativeFrom="margin">
              <wp:posOffset>2052955</wp:posOffset>
            </wp:positionH>
            <wp:positionV relativeFrom="paragraph">
              <wp:posOffset>11430</wp:posOffset>
            </wp:positionV>
            <wp:extent cx="1285875" cy="1704340"/>
            <wp:effectExtent l="0" t="0" r="9525" b="0"/>
            <wp:wrapSquare wrapText="bothSides"/>
            <wp:docPr id="1" name="Obrázok 1" descr="http://www.fcdac1904.com/Foto/jel_svk_velky_la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cdac1904.com/Foto/jel_svk_velky_la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Pr="008F2007" w:rsidRDefault="00FF269B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007">
        <w:rPr>
          <w:rFonts w:ascii="Times New Roman" w:hAnsi="Times New Roman" w:cs="Times New Roman"/>
          <w:b/>
          <w:sz w:val="32"/>
          <w:szCs w:val="32"/>
        </w:rPr>
        <w:t>Všeobecné záväzné nariadenie obce Veľký Lapáš</w:t>
      </w:r>
    </w:p>
    <w:p w:rsidR="00FF269B" w:rsidRPr="008F2007" w:rsidRDefault="00FF269B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007">
        <w:rPr>
          <w:rFonts w:ascii="Times New Roman" w:hAnsi="Times New Roman" w:cs="Times New Roman"/>
          <w:b/>
          <w:sz w:val="32"/>
          <w:szCs w:val="32"/>
        </w:rPr>
        <w:t>číslo 1/2019/02</w:t>
      </w:r>
    </w:p>
    <w:p w:rsidR="008F2007" w:rsidRDefault="008F2007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07" w:rsidRDefault="008F2007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07" w:rsidRDefault="008F2007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07" w:rsidRPr="00FF269B" w:rsidRDefault="008F2007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9B" w:rsidRPr="008F2007" w:rsidRDefault="00FF269B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007">
        <w:rPr>
          <w:rFonts w:ascii="Times New Roman" w:hAnsi="Times New Roman" w:cs="Times New Roman"/>
          <w:b/>
          <w:sz w:val="36"/>
          <w:szCs w:val="36"/>
        </w:rPr>
        <w:t>o určení výšky príspevkov pre školské zariadenie v zriaďovateľskej pôsobnosti Obce Veľký Lapáš</w:t>
      </w: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4580" w:rsidRDefault="00794580"/>
    <w:p w:rsidR="00FF269B" w:rsidRDefault="00FF269B" w:rsidP="008F2007">
      <w:pPr>
        <w:spacing w:before="240"/>
      </w:pPr>
    </w:p>
    <w:p w:rsidR="00794580" w:rsidRDefault="00794580"/>
    <w:p w:rsidR="008F2007" w:rsidRDefault="008F2007"/>
    <w:p w:rsidR="008F2007" w:rsidRDefault="008F2007" w:rsidP="008F2007"/>
    <w:p w:rsidR="008F2007" w:rsidRDefault="008F2007" w:rsidP="008F2007"/>
    <w:p w:rsidR="008F2007" w:rsidRDefault="008F2007" w:rsidP="008F200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8F2007">
        <w:rPr>
          <w:rFonts w:ascii="Times New Roman" w:hAnsi="Times New Roman" w:cs="Times New Roman"/>
          <w:b/>
        </w:rPr>
        <w:t xml:space="preserve">VZN schválené OZ vo Veľkom </w:t>
      </w:r>
      <w:proofErr w:type="spellStart"/>
      <w:r w:rsidRPr="008F2007">
        <w:rPr>
          <w:rFonts w:ascii="Times New Roman" w:hAnsi="Times New Roman" w:cs="Times New Roman"/>
          <w:b/>
        </w:rPr>
        <w:t>Lapáši</w:t>
      </w:r>
      <w:proofErr w:type="spellEnd"/>
      <w:r w:rsidRPr="008F2007">
        <w:rPr>
          <w:rFonts w:ascii="Times New Roman" w:hAnsi="Times New Roman" w:cs="Times New Roman"/>
          <w:b/>
        </w:rPr>
        <w:t xml:space="preserve"> dňa:  </w:t>
      </w:r>
      <w:r w:rsidR="0031277D">
        <w:rPr>
          <w:rFonts w:ascii="Times New Roman" w:hAnsi="Times New Roman" w:cs="Times New Roman"/>
          <w:b/>
        </w:rPr>
        <w:t>02.09.2019</w:t>
      </w:r>
      <w:r w:rsidRPr="008F2007">
        <w:rPr>
          <w:rFonts w:ascii="Times New Roman" w:hAnsi="Times New Roman" w:cs="Times New Roman"/>
          <w:b/>
        </w:rPr>
        <w:t xml:space="preserve">          </w:t>
      </w:r>
      <w:r w:rsidR="0031277D">
        <w:rPr>
          <w:rFonts w:ascii="Times New Roman" w:hAnsi="Times New Roman" w:cs="Times New Roman"/>
          <w:b/>
        </w:rPr>
        <w:t xml:space="preserve">               </w:t>
      </w:r>
      <w:r w:rsidRPr="008F2007">
        <w:rPr>
          <w:rFonts w:ascii="Times New Roman" w:hAnsi="Times New Roman" w:cs="Times New Roman"/>
          <w:b/>
        </w:rPr>
        <w:t xml:space="preserve"> uznesením č.: </w:t>
      </w:r>
      <w:r w:rsidR="0031277D">
        <w:rPr>
          <w:rFonts w:ascii="Times New Roman" w:hAnsi="Times New Roman" w:cs="Times New Roman"/>
          <w:b/>
        </w:rPr>
        <w:t>69/2019</w:t>
      </w:r>
    </w:p>
    <w:p w:rsidR="008F2007" w:rsidRPr="008F2007" w:rsidRDefault="008F2007" w:rsidP="008F200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8F2007">
        <w:rPr>
          <w:rFonts w:ascii="Times New Roman" w:hAnsi="Times New Roman" w:cs="Times New Roman"/>
        </w:rPr>
        <w:t>VZN vyvesené na úradnej tabuli obce dňa:</w:t>
      </w:r>
      <w:r w:rsidR="0031277D">
        <w:rPr>
          <w:rFonts w:ascii="Times New Roman" w:hAnsi="Times New Roman" w:cs="Times New Roman"/>
        </w:rPr>
        <w:t xml:space="preserve"> 02.09.2019</w:t>
      </w:r>
    </w:p>
    <w:p w:rsidR="008F2007" w:rsidRDefault="008F2007" w:rsidP="008F200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VZN nadobúda účinnosť dňom:</w:t>
      </w:r>
      <w:r w:rsidR="00427275">
        <w:rPr>
          <w:rFonts w:ascii="Times New Roman" w:hAnsi="Times New Roman" w:cs="Times New Roman"/>
          <w:b/>
        </w:rPr>
        <w:t xml:space="preserve"> </w:t>
      </w:r>
      <w:r w:rsidR="0031277D">
        <w:rPr>
          <w:rFonts w:ascii="Times New Roman" w:hAnsi="Times New Roman" w:cs="Times New Roman"/>
          <w:b/>
        </w:rPr>
        <w:t>02.09.2019</w:t>
      </w:r>
    </w:p>
    <w:p w:rsidR="003759D9" w:rsidRDefault="003759D9" w:rsidP="008F2007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8F2007" w:rsidRPr="00E70496" w:rsidRDefault="003759D9" w:rsidP="003759D9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lastRenderedPageBreak/>
        <w:t xml:space="preserve">Obec Veľký Lapáš v súlade s ustanovením § 6 ods. 1 zákona . 369/1990 Zb. o obecnom zriadení v znení neskorších prepisov a zákona č. 45/2008 </w:t>
      </w:r>
      <w:proofErr w:type="spellStart"/>
      <w:r w:rsidRPr="00E7049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70496">
        <w:rPr>
          <w:rFonts w:ascii="Times New Roman" w:hAnsi="Times New Roman" w:cs="Times New Roman"/>
          <w:sz w:val="24"/>
          <w:szCs w:val="24"/>
        </w:rPr>
        <w:t>. o výchove a vzdelávaní (školský zákon) a o zmene a doplnení niektorých zákonov v znení neskorších predpisov vydáva</w:t>
      </w:r>
    </w:p>
    <w:p w:rsidR="008F2007" w:rsidRPr="00E70496" w:rsidRDefault="008F2007" w:rsidP="003759D9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96">
        <w:rPr>
          <w:rFonts w:ascii="Times New Roman" w:hAnsi="Times New Roman" w:cs="Times New Roman"/>
          <w:b/>
          <w:sz w:val="24"/>
          <w:szCs w:val="24"/>
        </w:rPr>
        <w:t>Všeobecné záväzné nariadenie obce Veľký Lapáš číslo 1/2019/02</w:t>
      </w:r>
    </w:p>
    <w:p w:rsidR="008F2007" w:rsidRPr="00E70496" w:rsidRDefault="008F2007" w:rsidP="003759D9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96">
        <w:rPr>
          <w:rFonts w:ascii="Times New Roman" w:hAnsi="Times New Roman" w:cs="Times New Roman"/>
          <w:b/>
          <w:sz w:val="24"/>
          <w:szCs w:val="24"/>
        </w:rPr>
        <w:t>o určení výšky príspevkov pre školské zariadenie v zriaďovateľskej pôsobnosti Obce Veľký Lapáš</w:t>
      </w:r>
    </w:p>
    <w:p w:rsidR="003759D9" w:rsidRPr="00E70496" w:rsidRDefault="003759D9" w:rsidP="003759D9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9D9" w:rsidRPr="00E70496" w:rsidRDefault="003759D9" w:rsidP="003759D9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96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3759D9" w:rsidRPr="00E70496" w:rsidRDefault="00524418" w:rsidP="003759D9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96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E92445" w:rsidRPr="00E70496" w:rsidRDefault="00E92445" w:rsidP="003759D9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45" w:rsidRPr="00E70496" w:rsidRDefault="00E92445" w:rsidP="00E92445">
      <w:pPr>
        <w:pStyle w:val="Odsekzoznamu"/>
        <w:numPr>
          <w:ilvl w:val="0"/>
          <w:numId w:val="1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Toto VZN určuje zákonným zástupcom žiakov, zamestnancov škôl a školských zariadení v zriaďovateľskej pôsobnosti Obce Veľký Lapáš:</w:t>
      </w:r>
    </w:p>
    <w:p w:rsidR="00E92445" w:rsidRPr="00E70496" w:rsidRDefault="00E92445" w:rsidP="00E92445">
      <w:pPr>
        <w:pStyle w:val="Odsekzoznamu"/>
        <w:numPr>
          <w:ilvl w:val="0"/>
          <w:numId w:val="2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výšku príspevkov na režijné náklady a podmienky úhrady v školskej jedálni,</w:t>
      </w:r>
    </w:p>
    <w:p w:rsidR="00E92445" w:rsidRPr="00E70496" w:rsidRDefault="00E92445" w:rsidP="00E92445">
      <w:pPr>
        <w:pStyle w:val="Odsekzoznamu"/>
        <w:numPr>
          <w:ilvl w:val="0"/>
          <w:numId w:val="2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postup pri znížení alebo odpustí príspevkov pre deti v hmotnej núdzi podľa príslušného zákona.</w:t>
      </w:r>
    </w:p>
    <w:p w:rsidR="00E92445" w:rsidRPr="00E70496" w:rsidRDefault="00E92445" w:rsidP="00E92445">
      <w:pPr>
        <w:pStyle w:val="Odsekzoznamu"/>
        <w:numPr>
          <w:ilvl w:val="0"/>
          <w:numId w:val="1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Zriaďovateľ Obec Veľký Lapáš (ďalej len „zriaďovateľ“) určuje výšku príspevkov na čiastočnú úhradu nákladov v zariadeniach školského stravovania.</w:t>
      </w:r>
    </w:p>
    <w:p w:rsidR="00E92445" w:rsidRPr="00E70496" w:rsidRDefault="00E92445" w:rsidP="00E9244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45" w:rsidRPr="00E70496" w:rsidRDefault="00E92445" w:rsidP="00E9244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45" w:rsidRPr="00E70496" w:rsidRDefault="00E92445" w:rsidP="00E9244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 </w:t>
      </w:r>
      <w:r w:rsidRPr="00E70496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E92445" w:rsidRPr="00E70496" w:rsidRDefault="00E92445" w:rsidP="00E9244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96">
        <w:rPr>
          <w:rFonts w:ascii="Times New Roman" w:hAnsi="Times New Roman" w:cs="Times New Roman"/>
          <w:b/>
          <w:sz w:val="24"/>
          <w:szCs w:val="24"/>
        </w:rPr>
        <w:t>Určenie výšky príspevkov v zariadeniach školského stravovania</w:t>
      </w:r>
    </w:p>
    <w:p w:rsidR="00E92445" w:rsidRPr="00E70496" w:rsidRDefault="00E92445" w:rsidP="00E9244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45" w:rsidRPr="00E70496" w:rsidRDefault="00E92445" w:rsidP="00842875">
      <w:pPr>
        <w:pStyle w:val="Odsekzoznamu"/>
        <w:numPr>
          <w:ilvl w:val="0"/>
          <w:numId w:val="3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color w:val="000000" w:themeColor="text1"/>
          <w:sz w:val="24"/>
          <w:szCs w:val="24"/>
        </w:rPr>
        <w:t>Školská jedáleň</w:t>
      </w:r>
      <w:r w:rsidR="004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MŠ Malý Lapáš</w:t>
      </w:r>
      <w:r w:rsidRPr="00E70496">
        <w:rPr>
          <w:rFonts w:ascii="Times New Roman" w:hAnsi="Times New Roman" w:cs="Times New Roman"/>
          <w:sz w:val="24"/>
          <w:szCs w:val="24"/>
        </w:rPr>
        <w:t xml:space="preserve">, ktorej zriaďovateľom je Obec </w:t>
      </w:r>
      <w:r w:rsidR="00F80CBC" w:rsidRPr="00E70496">
        <w:rPr>
          <w:rFonts w:ascii="Times New Roman" w:hAnsi="Times New Roman" w:cs="Times New Roman"/>
          <w:sz w:val="24"/>
          <w:szCs w:val="24"/>
        </w:rPr>
        <w:t>Malý</w:t>
      </w:r>
      <w:r w:rsidRPr="00E70496">
        <w:rPr>
          <w:rFonts w:ascii="Times New Roman" w:hAnsi="Times New Roman" w:cs="Times New Roman"/>
          <w:sz w:val="24"/>
          <w:szCs w:val="24"/>
        </w:rPr>
        <w:t xml:space="preserve"> Lapáš </w:t>
      </w:r>
      <w:r w:rsidR="00F80CBC" w:rsidRPr="00E7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poskytuje stravovanie </w:t>
      </w:r>
      <w:r w:rsidRPr="00E70496">
        <w:rPr>
          <w:rFonts w:ascii="Times New Roman" w:hAnsi="Times New Roman" w:cs="Times New Roman"/>
          <w:sz w:val="24"/>
          <w:szCs w:val="24"/>
        </w:rPr>
        <w:t>podľa odporúčaných výživových dávok, materiálno-spotrebných noriem a receptúr pre školské stravovanie podľa vekových skupín stravníkov vydaných Ministerstvo školstva, vedy, výskumu a športu SR pre:</w:t>
      </w:r>
      <w:r w:rsidR="00842875" w:rsidRPr="00E70496">
        <w:rPr>
          <w:rFonts w:ascii="Times New Roman" w:hAnsi="Times New Roman" w:cs="Times New Roman"/>
          <w:sz w:val="24"/>
          <w:szCs w:val="24"/>
        </w:rPr>
        <w:t xml:space="preserve"> </w:t>
      </w:r>
      <w:r w:rsidRPr="00E70496">
        <w:rPr>
          <w:rFonts w:ascii="Times New Roman" w:hAnsi="Times New Roman" w:cs="Times New Roman"/>
          <w:sz w:val="24"/>
          <w:szCs w:val="24"/>
        </w:rPr>
        <w:t xml:space="preserve">žiakov základnej školy vo Veľkom </w:t>
      </w:r>
      <w:proofErr w:type="spellStart"/>
      <w:r w:rsidRPr="00E70496">
        <w:rPr>
          <w:rFonts w:ascii="Times New Roman" w:hAnsi="Times New Roman" w:cs="Times New Roman"/>
          <w:sz w:val="24"/>
          <w:szCs w:val="24"/>
        </w:rPr>
        <w:t>Lapáši</w:t>
      </w:r>
      <w:proofErr w:type="spellEnd"/>
      <w:r w:rsidR="00842875" w:rsidRPr="00E70496">
        <w:rPr>
          <w:rFonts w:ascii="Times New Roman" w:hAnsi="Times New Roman" w:cs="Times New Roman"/>
          <w:sz w:val="24"/>
          <w:szCs w:val="24"/>
        </w:rPr>
        <w:t xml:space="preserve"> pre I. stupeň ZŠ.</w:t>
      </w:r>
    </w:p>
    <w:p w:rsidR="00842875" w:rsidRPr="00E70496" w:rsidRDefault="00842875" w:rsidP="00842875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875" w:rsidRPr="00E70496" w:rsidRDefault="00842875" w:rsidP="00842875">
      <w:pPr>
        <w:pStyle w:val="Odsekzoznamu"/>
        <w:numPr>
          <w:ilvl w:val="0"/>
          <w:numId w:val="3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color w:val="000000" w:themeColor="text1"/>
          <w:sz w:val="24"/>
          <w:szCs w:val="24"/>
        </w:rPr>
        <w:t>Školská jedáleň</w:t>
      </w:r>
      <w:r w:rsidR="0092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5AA" w:rsidRPr="009225AA">
        <w:rPr>
          <w:rFonts w:ascii="Times New Roman" w:hAnsi="Times New Roman" w:cs="Times New Roman"/>
          <w:sz w:val="24"/>
          <w:szCs w:val="24"/>
        </w:rPr>
        <w:t>SOŠ gastronómie, Levická 317/40, Nitra</w:t>
      </w:r>
      <w:r w:rsidRPr="009225AA">
        <w:rPr>
          <w:rFonts w:ascii="Times New Roman" w:hAnsi="Times New Roman" w:cs="Times New Roman"/>
          <w:sz w:val="24"/>
          <w:szCs w:val="24"/>
        </w:rPr>
        <w:t xml:space="preserve">, </w:t>
      </w:r>
      <w:r w:rsidRPr="00E70496">
        <w:rPr>
          <w:rFonts w:ascii="Times New Roman" w:hAnsi="Times New Roman" w:cs="Times New Roman"/>
          <w:sz w:val="24"/>
          <w:szCs w:val="24"/>
        </w:rPr>
        <w:t xml:space="preserve">ktorej zriaďovateľom je </w:t>
      </w:r>
      <w:r w:rsidR="009225AA" w:rsidRPr="009225AA">
        <w:rPr>
          <w:rFonts w:ascii="Times New Roman" w:hAnsi="Times New Roman" w:cs="Times New Roman"/>
          <w:sz w:val="24"/>
          <w:szCs w:val="24"/>
        </w:rPr>
        <w:t>Nitriansky samosprávny kraj –</w:t>
      </w:r>
      <w:r w:rsidR="009225AA">
        <w:rPr>
          <w:rFonts w:ascii="Times New Roman" w:hAnsi="Times New Roman" w:cs="Times New Roman"/>
          <w:sz w:val="24"/>
          <w:szCs w:val="24"/>
        </w:rPr>
        <w:t xml:space="preserve"> </w:t>
      </w:r>
      <w:r w:rsidRPr="009225AA">
        <w:rPr>
          <w:rFonts w:ascii="Times New Roman" w:hAnsi="Times New Roman" w:cs="Times New Roman"/>
          <w:sz w:val="24"/>
          <w:szCs w:val="24"/>
        </w:rPr>
        <w:t xml:space="preserve">poskytuje </w:t>
      </w:r>
      <w:r w:rsidRPr="00E7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stravovanie </w:t>
      </w:r>
      <w:r w:rsidRPr="00E70496">
        <w:rPr>
          <w:rFonts w:ascii="Times New Roman" w:hAnsi="Times New Roman" w:cs="Times New Roman"/>
          <w:sz w:val="24"/>
          <w:szCs w:val="24"/>
        </w:rPr>
        <w:t xml:space="preserve">podľa odporúčaných výživových dávok, materiálno-spotrebných noriem a receptúr pre školské stravovanie podľa vekových skupín stravníkov vydaných Ministerstvo školstva, vedy, výskumu a športu SR pre: žiakov základnej školy vo Veľkom </w:t>
      </w:r>
      <w:proofErr w:type="spellStart"/>
      <w:r w:rsidRPr="00E70496">
        <w:rPr>
          <w:rFonts w:ascii="Times New Roman" w:hAnsi="Times New Roman" w:cs="Times New Roman"/>
          <w:sz w:val="24"/>
          <w:szCs w:val="24"/>
        </w:rPr>
        <w:t>Lapáši</w:t>
      </w:r>
      <w:proofErr w:type="spellEnd"/>
      <w:r w:rsidRPr="00E70496">
        <w:rPr>
          <w:rFonts w:ascii="Times New Roman" w:hAnsi="Times New Roman" w:cs="Times New Roman"/>
          <w:sz w:val="24"/>
          <w:szCs w:val="24"/>
        </w:rPr>
        <w:t xml:space="preserve"> pre II. stupeň ZŠ.</w:t>
      </w:r>
    </w:p>
    <w:p w:rsidR="00842875" w:rsidRPr="00E70496" w:rsidRDefault="00842875" w:rsidP="00842875">
      <w:pPr>
        <w:pStyle w:val="Odsekzoznamu"/>
        <w:numPr>
          <w:ilvl w:val="0"/>
          <w:numId w:val="3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CBC" w:rsidRPr="00E70496" w:rsidRDefault="00842875" w:rsidP="008428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Výdajná školská jedáleň</w:t>
      </w:r>
      <w:r w:rsidR="00F80CBC" w:rsidRPr="00E70496">
        <w:rPr>
          <w:rFonts w:ascii="Times New Roman" w:hAnsi="Times New Roman" w:cs="Times New Roman"/>
          <w:sz w:val="24"/>
          <w:szCs w:val="24"/>
        </w:rPr>
        <w:t>, ktorej zriaďovateľom je Obec Veľký Lapáš zabezpečuje dovoz    a </w:t>
      </w:r>
    </w:p>
    <w:p w:rsidR="00F80CBC" w:rsidRPr="00E70496" w:rsidRDefault="00F80CBC" w:rsidP="00F80CBC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 xml:space="preserve">              výdaj stravy.</w:t>
      </w:r>
    </w:p>
    <w:p w:rsidR="00E43584" w:rsidRPr="00E70496" w:rsidRDefault="00E43584" w:rsidP="00E43584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45" w:rsidRPr="00E70496" w:rsidRDefault="00E43584" w:rsidP="00E43584">
      <w:pPr>
        <w:pStyle w:val="Odsekzoznamu"/>
        <w:numPr>
          <w:ilvl w:val="0"/>
          <w:numId w:val="3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Zriaďovateľ v zmysle ustanovenia § 140 ods. 9 školského zákona určuje výšku príspevku, ktorý uhrádza zákonný zástupca dieťaťa, okrem dieťaťa, na ktoré je poskytnutá dotácia na podporu výchovy k stravovacím návykom, na nákup potravín podľa vekových kategórií stravníkov v školskej jedálni takto:</w:t>
      </w:r>
    </w:p>
    <w:p w:rsidR="00E43584" w:rsidRPr="00E70496" w:rsidRDefault="00E43584" w:rsidP="00E43584">
      <w:pPr>
        <w:pStyle w:val="Odsekzoznamu"/>
        <w:numPr>
          <w:ilvl w:val="0"/>
          <w:numId w:val="5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Zákonný zástupca dieťaťa základnej školy uhrádza výšku finančného príspevku na stravovanie vo výške nákladov na nákup potravín podľa vekových kategórií stravníkov v súlade s 2. finančným pásmom vydaným Ministerstvom školstva, vedy, výskumu a športu SR (ďalej len „MŠVVaŠ SR“).</w:t>
      </w:r>
    </w:p>
    <w:p w:rsidR="003759D9" w:rsidRPr="00E70496" w:rsidRDefault="003759D9" w:rsidP="003759D9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681"/>
        <w:gridCol w:w="2410"/>
        <w:gridCol w:w="2976"/>
      </w:tblGrid>
      <w:tr w:rsidR="00F170FE" w:rsidRPr="00E70496" w:rsidTr="00F170FE">
        <w:tc>
          <w:tcPr>
            <w:tcW w:w="3681" w:type="dxa"/>
          </w:tcPr>
          <w:p w:rsidR="00F170FE" w:rsidRPr="00E70496" w:rsidRDefault="00F170FE" w:rsidP="003759D9">
            <w:pPr>
              <w:tabs>
                <w:tab w:val="left" w:pos="284"/>
                <w:tab w:val="left" w:pos="2880"/>
                <w:tab w:val="left" w:pos="5041"/>
                <w:tab w:val="left" w:pos="7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70FE" w:rsidRPr="00E70496" w:rsidRDefault="00F170FE" w:rsidP="003759D9">
            <w:pPr>
              <w:tabs>
                <w:tab w:val="left" w:pos="284"/>
                <w:tab w:val="left" w:pos="2880"/>
                <w:tab w:val="left" w:pos="5041"/>
                <w:tab w:val="left" w:pos="7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9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</w:tc>
        <w:tc>
          <w:tcPr>
            <w:tcW w:w="2976" w:type="dxa"/>
          </w:tcPr>
          <w:p w:rsidR="00F170FE" w:rsidRPr="00E70496" w:rsidRDefault="00F170FE" w:rsidP="003759D9">
            <w:pPr>
              <w:tabs>
                <w:tab w:val="left" w:pos="284"/>
                <w:tab w:val="left" w:pos="2880"/>
                <w:tab w:val="left" w:pos="5041"/>
                <w:tab w:val="left" w:pos="7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96">
              <w:rPr>
                <w:rFonts w:ascii="Times New Roman" w:hAnsi="Times New Roman" w:cs="Times New Roman"/>
                <w:b/>
                <w:sz w:val="24"/>
                <w:szCs w:val="24"/>
              </w:rPr>
              <w:t>Dotácia na podporu dieťaťa k stravovacím návykom</w:t>
            </w:r>
          </w:p>
        </w:tc>
      </w:tr>
      <w:tr w:rsidR="00F170FE" w:rsidRPr="00E70496" w:rsidTr="00F170FE">
        <w:tc>
          <w:tcPr>
            <w:tcW w:w="3681" w:type="dxa"/>
          </w:tcPr>
          <w:p w:rsidR="00F170FE" w:rsidRPr="00E70496" w:rsidRDefault="00F170FE" w:rsidP="00F170FE">
            <w:pPr>
              <w:tabs>
                <w:tab w:val="left" w:pos="284"/>
                <w:tab w:val="left" w:pos="2880"/>
                <w:tab w:val="left" w:pos="5041"/>
                <w:tab w:val="left" w:pos="73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96">
              <w:rPr>
                <w:rFonts w:ascii="Times New Roman" w:hAnsi="Times New Roman" w:cs="Times New Roman"/>
                <w:b/>
                <w:sz w:val="24"/>
                <w:szCs w:val="24"/>
              </w:rPr>
              <w:t>ZŠ stravníci 6 – 11 rokov</w:t>
            </w:r>
          </w:p>
        </w:tc>
        <w:tc>
          <w:tcPr>
            <w:tcW w:w="2410" w:type="dxa"/>
          </w:tcPr>
          <w:p w:rsidR="00F170FE" w:rsidRPr="00E70496" w:rsidRDefault="00687F12" w:rsidP="003759D9">
            <w:pPr>
              <w:tabs>
                <w:tab w:val="left" w:pos="284"/>
                <w:tab w:val="left" w:pos="2880"/>
                <w:tab w:val="left" w:pos="5041"/>
                <w:tab w:val="left" w:pos="7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96">
              <w:rPr>
                <w:rFonts w:ascii="Times New Roman" w:hAnsi="Times New Roman" w:cs="Times New Roman"/>
                <w:b/>
                <w:sz w:val="24"/>
                <w:szCs w:val="24"/>
              </w:rPr>
              <w:t>1,20</w:t>
            </w:r>
          </w:p>
        </w:tc>
        <w:tc>
          <w:tcPr>
            <w:tcW w:w="2976" w:type="dxa"/>
          </w:tcPr>
          <w:p w:rsidR="00F170FE" w:rsidRPr="00E70496" w:rsidRDefault="00F170FE" w:rsidP="003759D9">
            <w:pPr>
              <w:tabs>
                <w:tab w:val="left" w:pos="284"/>
                <w:tab w:val="left" w:pos="2880"/>
                <w:tab w:val="left" w:pos="5041"/>
                <w:tab w:val="left" w:pos="7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96">
              <w:rPr>
                <w:rFonts w:ascii="Times New Roman" w:hAnsi="Times New Roman" w:cs="Times New Roman"/>
                <w:b/>
                <w:sz w:val="24"/>
                <w:szCs w:val="24"/>
              </w:rPr>
              <w:t>1,20</w:t>
            </w:r>
          </w:p>
        </w:tc>
      </w:tr>
      <w:tr w:rsidR="00F170FE" w:rsidRPr="00E70496" w:rsidTr="00F170FE">
        <w:tc>
          <w:tcPr>
            <w:tcW w:w="3681" w:type="dxa"/>
          </w:tcPr>
          <w:p w:rsidR="00F170FE" w:rsidRPr="00E70496" w:rsidRDefault="00F170FE" w:rsidP="00F170FE">
            <w:pPr>
              <w:tabs>
                <w:tab w:val="left" w:pos="284"/>
                <w:tab w:val="left" w:pos="2880"/>
                <w:tab w:val="left" w:pos="5041"/>
                <w:tab w:val="left" w:pos="73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96">
              <w:rPr>
                <w:rFonts w:ascii="Times New Roman" w:hAnsi="Times New Roman" w:cs="Times New Roman"/>
                <w:b/>
                <w:sz w:val="24"/>
                <w:szCs w:val="24"/>
              </w:rPr>
              <w:t>ZŠ stravníci 12 – 15 rokov</w:t>
            </w:r>
          </w:p>
        </w:tc>
        <w:tc>
          <w:tcPr>
            <w:tcW w:w="2410" w:type="dxa"/>
          </w:tcPr>
          <w:p w:rsidR="00F170FE" w:rsidRPr="00E70496" w:rsidRDefault="00687F12" w:rsidP="003759D9">
            <w:pPr>
              <w:tabs>
                <w:tab w:val="left" w:pos="284"/>
                <w:tab w:val="left" w:pos="2880"/>
                <w:tab w:val="left" w:pos="5041"/>
                <w:tab w:val="left" w:pos="7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96"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2976" w:type="dxa"/>
          </w:tcPr>
          <w:p w:rsidR="00F170FE" w:rsidRPr="00E70496" w:rsidRDefault="00F170FE" w:rsidP="003759D9">
            <w:pPr>
              <w:tabs>
                <w:tab w:val="left" w:pos="284"/>
                <w:tab w:val="left" w:pos="2880"/>
                <w:tab w:val="left" w:pos="5041"/>
                <w:tab w:val="left" w:pos="7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96">
              <w:rPr>
                <w:rFonts w:ascii="Times New Roman" w:hAnsi="Times New Roman" w:cs="Times New Roman"/>
                <w:b/>
                <w:sz w:val="24"/>
                <w:szCs w:val="24"/>
              </w:rPr>
              <w:t>1,20</w:t>
            </w:r>
          </w:p>
        </w:tc>
      </w:tr>
    </w:tbl>
    <w:p w:rsidR="00E43584" w:rsidRPr="00E70496" w:rsidRDefault="00E43584" w:rsidP="003759D9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05" w:rsidRPr="00E70496" w:rsidRDefault="004D6B05" w:rsidP="004D6B05">
      <w:pPr>
        <w:pStyle w:val="Odsekzoznamu"/>
        <w:numPr>
          <w:ilvl w:val="0"/>
          <w:numId w:val="3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Dotácia na podporu výchovy k stravovacím návykom sa poskytuje:</w:t>
      </w:r>
    </w:p>
    <w:p w:rsidR="004D6B05" w:rsidRPr="00E70496" w:rsidRDefault="004D6B05" w:rsidP="004D6B05">
      <w:pPr>
        <w:pStyle w:val="Odsekzoznamu"/>
        <w:numPr>
          <w:ilvl w:val="0"/>
          <w:numId w:val="7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Na dieťa navštevujúce základnú školu vo výške 1,20 € za každý stravovací deň, v ktorom sa dieťa zúčastnilo aspoň jednej vyučovacej hodiny súčasne odobralo obed.</w:t>
      </w:r>
    </w:p>
    <w:p w:rsidR="00F80CBC" w:rsidRPr="00E70496" w:rsidRDefault="00F80CBC" w:rsidP="00F80CBC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6B05" w:rsidRPr="00E70496" w:rsidRDefault="004D6B05" w:rsidP="004D6B05">
      <w:pPr>
        <w:pStyle w:val="Odsekzoznamu"/>
        <w:numPr>
          <w:ilvl w:val="0"/>
          <w:numId w:val="3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 xml:space="preserve">Zákonnému zástupcovi dieťaťa, na ktoré je poskytnutá dotácia na podporu výchovy k stravovacím návykom a u ktorého podľa potvrdenia od </w:t>
      </w:r>
      <w:r w:rsidR="00066392" w:rsidRPr="00E70496">
        <w:rPr>
          <w:rFonts w:ascii="Times New Roman" w:hAnsi="Times New Roman" w:cs="Times New Roman"/>
          <w:sz w:val="24"/>
          <w:szCs w:val="24"/>
        </w:rPr>
        <w:t xml:space="preserve">odborného </w:t>
      </w:r>
      <w:r w:rsidRPr="00E70496">
        <w:rPr>
          <w:rFonts w:ascii="Times New Roman" w:hAnsi="Times New Roman" w:cs="Times New Roman"/>
          <w:sz w:val="24"/>
          <w:szCs w:val="24"/>
        </w:rPr>
        <w:t>lekára zdravotný stav</w:t>
      </w:r>
      <w:r w:rsidR="00066392" w:rsidRPr="00E70496">
        <w:rPr>
          <w:rFonts w:ascii="Times New Roman" w:hAnsi="Times New Roman" w:cs="Times New Roman"/>
          <w:sz w:val="24"/>
          <w:szCs w:val="24"/>
        </w:rPr>
        <w:t xml:space="preserve"> vyžaduje osobitné stravovanie (bezlepková, diabetická a šetriaca diéta) a školská jedáleň uvedený druh stravovania nezabezpečí, zriaďovateľ vyplatí dotáciu bezhotovostným stykom na jeho bankový účet mesiac pozadu, na základe evidencie dochádzky dieťaťa do základnej školy.</w:t>
      </w:r>
    </w:p>
    <w:p w:rsidR="00F80CBC" w:rsidRPr="00E70496" w:rsidRDefault="00F80CBC" w:rsidP="00F80CBC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92" w:rsidRPr="00E70496" w:rsidRDefault="00066392" w:rsidP="004D6B05">
      <w:pPr>
        <w:pStyle w:val="Odsekzoznamu"/>
        <w:numPr>
          <w:ilvl w:val="0"/>
          <w:numId w:val="3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Zákonný zástupca dieťaťa, ktoré navštevuje základnú školu je povinný osobne alebo telefonicky do 1</w:t>
      </w:r>
      <w:r w:rsidR="00B2174A">
        <w:rPr>
          <w:rFonts w:ascii="Times New Roman" w:hAnsi="Times New Roman" w:cs="Times New Roman"/>
          <w:sz w:val="24"/>
          <w:szCs w:val="24"/>
        </w:rPr>
        <w:t>4</w:t>
      </w:r>
      <w:r w:rsidRPr="00E70496">
        <w:rPr>
          <w:rFonts w:ascii="Times New Roman" w:hAnsi="Times New Roman" w:cs="Times New Roman"/>
          <w:sz w:val="24"/>
          <w:szCs w:val="24"/>
        </w:rPr>
        <w:t>.</w:t>
      </w:r>
      <w:r w:rsidR="00B2174A">
        <w:rPr>
          <w:rFonts w:ascii="Times New Roman" w:hAnsi="Times New Roman" w:cs="Times New Roman"/>
          <w:sz w:val="24"/>
          <w:szCs w:val="24"/>
        </w:rPr>
        <w:t>0</w:t>
      </w:r>
      <w:r w:rsidRPr="00E70496">
        <w:rPr>
          <w:rFonts w:ascii="Times New Roman" w:hAnsi="Times New Roman" w:cs="Times New Roman"/>
          <w:sz w:val="24"/>
          <w:szCs w:val="24"/>
        </w:rPr>
        <w:t>0 hod. deň vopred odhlásiť zo stravy dieťa, ktoré sa nezúčastní vzdelávacieho procesu v základnej škole.</w:t>
      </w:r>
    </w:p>
    <w:p w:rsidR="00F80CBC" w:rsidRPr="00E70496" w:rsidRDefault="00F80CBC" w:rsidP="00F80CB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80CBC" w:rsidRPr="00E70496" w:rsidRDefault="00F80CBC" w:rsidP="00F80CBC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5" w:rsidRPr="00E70496" w:rsidRDefault="00066392" w:rsidP="00F80CBC">
      <w:pPr>
        <w:pStyle w:val="Odsekzoznamu"/>
        <w:numPr>
          <w:ilvl w:val="0"/>
          <w:numId w:val="3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Ak zákonný zástupca dieťaťa, ktorému je poskytnutá dotácia na podporu výchovy k stravovacím návykom včas neodhlási dieťa zo stravy hradí plnú výšku</w:t>
      </w:r>
      <w:r w:rsidR="00842875" w:rsidRPr="00E70496">
        <w:rPr>
          <w:rFonts w:ascii="Times New Roman" w:hAnsi="Times New Roman" w:cs="Times New Roman"/>
          <w:sz w:val="24"/>
          <w:szCs w:val="24"/>
        </w:rPr>
        <w:t>.</w:t>
      </w:r>
    </w:p>
    <w:p w:rsidR="00F80CBC" w:rsidRPr="00E70496" w:rsidRDefault="00066392" w:rsidP="00842875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5" w:rsidRPr="00E70496" w:rsidRDefault="00842875" w:rsidP="00E35BAE">
      <w:pPr>
        <w:pStyle w:val="Odsekzoznamu"/>
        <w:numPr>
          <w:ilvl w:val="0"/>
          <w:numId w:val="3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Zákonný zástupca</w:t>
      </w:r>
      <w:r w:rsidR="00066392" w:rsidRPr="00E70496">
        <w:rPr>
          <w:rFonts w:ascii="Times New Roman" w:hAnsi="Times New Roman" w:cs="Times New Roman"/>
          <w:sz w:val="24"/>
          <w:szCs w:val="24"/>
        </w:rPr>
        <w:t xml:space="preserve"> stravníkov hradia finančnú zábezpeku vo výške 20,00 €</w:t>
      </w:r>
      <w:r w:rsidRPr="00E70496">
        <w:rPr>
          <w:rFonts w:ascii="Times New Roman" w:hAnsi="Times New Roman" w:cs="Times New Roman"/>
          <w:sz w:val="24"/>
          <w:szCs w:val="24"/>
        </w:rPr>
        <w:t xml:space="preserve"> do 25.08. daného roka na obdobie 09 – 12 daného roka</w:t>
      </w:r>
      <w:r w:rsidR="00066392" w:rsidRPr="00E70496">
        <w:rPr>
          <w:rFonts w:ascii="Times New Roman" w:hAnsi="Times New Roman" w:cs="Times New Roman"/>
          <w:sz w:val="24"/>
          <w:szCs w:val="24"/>
        </w:rPr>
        <w:t>, z ktorej sa čerpá v prípade neodhlásenia dieťaťa z obeda, ak sa táto zábezpeka vyčerpá, rodič uhrádza ďalšiu</w:t>
      </w:r>
      <w:r w:rsidR="00B04979" w:rsidRPr="00E70496">
        <w:rPr>
          <w:rFonts w:ascii="Times New Roman" w:hAnsi="Times New Roman" w:cs="Times New Roman"/>
          <w:sz w:val="24"/>
          <w:szCs w:val="24"/>
        </w:rPr>
        <w:t>.</w:t>
      </w:r>
      <w:r w:rsidRPr="00E70496">
        <w:rPr>
          <w:rFonts w:ascii="Times New Roman" w:hAnsi="Times New Roman" w:cs="Times New Roman"/>
          <w:sz w:val="24"/>
          <w:szCs w:val="24"/>
        </w:rPr>
        <w:t xml:space="preserve"> V prípade nevyčerpania zábezpeky do 23.12. daného roka bude nevyčerpaná časť vrátená zákonnému zástupcovi do 31.12. daného roka.</w:t>
      </w:r>
    </w:p>
    <w:p w:rsidR="00842875" w:rsidRPr="00E70496" w:rsidRDefault="00842875" w:rsidP="008428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42875" w:rsidRPr="00E70496" w:rsidRDefault="00842875" w:rsidP="00842875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 xml:space="preserve"> Zákonný zástupca stravníkov hradia finančnú zábezpeku vo výške 20,00 € do 10.01. daného roka na obdobie 01 – 06 daného roka, z ktorej sa čerpá v prípade neodhlásenia dieťaťa z obeda, ak sa táto zábezpeka vyčerpá, rodič uhrádza ďalšiu. V prípade nevyčerpania zábezpeky do 30.06. daného roka bude nevyčerpaná časť vrátená zákonnému zástupcovi do 15.07.daného roka. </w:t>
      </w:r>
    </w:p>
    <w:p w:rsidR="00842875" w:rsidRPr="00E70496" w:rsidRDefault="00842875" w:rsidP="008428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66392" w:rsidRPr="00E70496" w:rsidRDefault="00066392" w:rsidP="004D6B05">
      <w:pPr>
        <w:pStyle w:val="Odsekzoznamu"/>
        <w:numPr>
          <w:ilvl w:val="0"/>
          <w:numId w:val="3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Zriaďovateľ v zmysle ustanovenia § 14 ods. 10 školského zákona určuje výšku príspevku na úhradu režijných nákladov na výrobu a výdaj jedál a nápojov v školskej jedálni takto:</w:t>
      </w:r>
    </w:p>
    <w:p w:rsidR="00066392" w:rsidRPr="00E70496" w:rsidRDefault="00F80CBC" w:rsidP="00F80CBC">
      <w:pPr>
        <w:pStyle w:val="Odsekzoznamu"/>
        <w:numPr>
          <w:ilvl w:val="0"/>
          <w:numId w:val="8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Zákonný zástupca dieťaťa (aj dieťaťa, na ktoré je poskytnutá dotácia na podporu výchovy k stravovacím návykom) prispieva na režijné náklady v školskej jedálni paušálne čiastkou 2,00 € mesačne.</w:t>
      </w:r>
    </w:p>
    <w:p w:rsidR="00687F12" w:rsidRPr="00E70496" w:rsidRDefault="00687F12" w:rsidP="00687F12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80CBC" w:rsidRPr="00E70496" w:rsidRDefault="00427275" w:rsidP="00F80CBC">
      <w:pPr>
        <w:pStyle w:val="Odsekzoznamu"/>
        <w:numPr>
          <w:ilvl w:val="0"/>
          <w:numId w:val="3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Z</w:t>
      </w:r>
      <w:r w:rsidR="00F80CBC" w:rsidRPr="00E70496">
        <w:rPr>
          <w:rFonts w:ascii="Times New Roman" w:hAnsi="Times New Roman" w:cs="Times New Roman"/>
          <w:sz w:val="24"/>
          <w:szCs w:val="24"/>
        </w:rPr>
        <w:t>riaďovateľ školskej jedálne môže rozhodnúť</w:t>
      </w:r>
      <w:r w:rsidR="00B04979" w:rsidRPr="00E70496">
        <w:rPr>
          <w:rFonts w:ascii="Times New Roman" w:hAnsi="Times New Roman" w:cs="Times New Roman"/>
          <w:sz w:val="24"/>
          <w:szCs w:val="24"/>
        </w:rPr>
        <w:t xml:space="preserve"> o znížení alebo odpustení príspevku na úhradu režijných nákladov ak zákonný zástupca predloží doklad o tom že je poberateľom dávky v hmotnej núdzi a príspevkov k dávke hmotnej núdze.</w:t>
      </w:r>
    </w:p>
    <w:p w:rsidR="00427275" w:rsidRPr="00E70496" w:rsidRDefault="00427275" w:rsidP="00427275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79" w:rsidRPr="00E70496" w:rsidRDefault="00427275" w:rsidP="00427275">
      <w:pPr>
        <w:pStyle w:val="Odsekzoznamu"/>
        <w:numPr>
          <w:ilvl w:val="0"/>
          <w:numId w:val="3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04979" w:rsidRPr="00E70496">
        <w:rPr>
          <w:rFonts w:ascii="Times New Roman" w:hAnsi="Times New Roman" w:cs="Times New Roman"/>
          <w:sz w:val="24"/>
          <w:szCs w:val="24"/>
        </w:rPr>
        <w:t xml:space="preserve">Zriaďovateľ školskej jedálne nemôže znížiť </w:t>
      </w:r>
      <w:r w:rsidR="007D0AAC" w:rsidRPr="00E70496">
        <w:rPr>
          <w:rFonts w:ascii="Times New Roman" w:hAnsi="Times New Roman" w:cs="Times New Roman"/>
          <w:sz w:val="24"/>
          <w:szCs w:val="24"/>
        </w:rPr>
        <w:t xml:space="preserve">alebo odpustiť na čiastkovú úhradu nákladov a na režijné náklady, ak ide o deti, na ktoré sa poskytuje dotácia podľa § 4 zákona 544/2010 </w:t>
      </w:r>
      <w:proofErr w:type="spellStart"/>
      <w:r w:rsidR="007D0AAC" w:rsidRPr="00E7049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D0AAC" w:rsidRPr="00E70496">
        <w:rPr>
          <w:rFonts w:ascii="Times New Roman" w:hAnsi="Times New Roman" w:cs="Times New Roman"/>
          <w:sz w:val="24"/>
          <w:szCs w:val="24"/>
        </w:rPr>
        <w:t>. o dotáciách v pôsobnosti Ministerstva  práce, sociálnych vecí a rodiny SR.</w:t>
      </w:r>
    </w:p>
    <w:p w:rsidR="00427275" w:rsidRPr="00E70496" w:rsidRDefault="00427275" w:rsidP="004272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4272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427275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A1" w:rsidRPr="00E70496" w:rsidRDefault="009B21A1" w:rsidP="009B21A1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96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9B21A1" w:rsidRPr="00E70496" w:rsidRDefault="009B21A1" w:rsidP="009B21A1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96">
        <w:rPr>
          <w:rFonts w:ascii="Times New Roman" w:hAnsi="Times New Roman" w:cs="Times New Roman"/>
          <w:b/>
          <w:sz w:val="24"/>
          <w:szCs w:val="24"/>
        </w:rPr>
        <w:t>Spoločné záverečné ustanovenia</w:t>
      </w:r>
    </w:p>
    <w:p w:rsidR="009B21A1" w:rsidRPr="00E70496" w:rsidRDefault="009B21A1" w:rsidP="009B21A1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A1" w:rsidRPr="00E70496" w:rsidRDefault="009B21A1" w:rsidP="009B21A1">
      <w:pPr>
        <w:pStyle w:val="Odsekzoznamu"/>
        <w:numPr>
          <w:ilvl w:val="0"/>
          <w:numId w:val="10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 xml:space="preserve">Na tomto všeobecne záväznom nariadení obce sa uznieslo Obecné zastupiteľstvo vo Veľkom </w:t>
      </w:r>
      <w:proofErr w:type="spellStart"/>
      <w:r w:rsidRPr="00E70496">
        <w:rPr>
          <w:rFonts w:ascii="Times New Roman" w:hAnsi="Times New Roman" w:cs="Times New Roman"/>
          <w:sz w:val="24"/>
          <w:szCs w:val="24"/>
        </w:rPr>
        <w:t>Lapáši</w:t>
      </w:r>
      <w:proofErr w:type="spellEnd"/>
      <w:r w:rsidRPr="00E70496">
        <w:rPr>
          <w:rFonts w:ascii="Times New Roman" w:hAnsi="Times New Roman" w:cs="Times New Roman"/>
          <w:sz w:val="24"/>
          <w:szCs w:val="24"/>
        </w:rPr>
        <w:t xml:space="preserve"> dňa </w:t>
      </w:r>
      <w:r w:rsidR="00437352">
        <w:rPr>
          <w:rFonts w:ascii="Times New Roman" w:hAnsi="Times New Roman" w:cs="Times New Roman"/>
          <w:sz w:val="24"/>
          <w:szCs w:val="24"/>
        </w:rPr>
        <w:t>02</w:t>
      </w:r>
      <w:r w:rsidR="006155C6">
        <w:rPr>
          <w:rFonts w:ascii="Times New Roman" w:hAnsi="Times New Roman" w:cs="Times New Roman"/>
          <w:sz w:val="24"/>
          <w:szCs w:val="24"/>
        </w:rPr>
        <w:t>.09.2019</w:t>
      </w:r>
      <w:r w:rsidRPr="00E70496">
        <w:rPr>
          <w:rFonts w:ascii="Times New Roman" w:hAnsi="Times New Roman" w:cs="Times New Roman"/>
          <w:sz w:val="24"/>
          <w:szCs w:val="24"/>
        </w:rPr>
        <w:t xml:space="preserve">, uznesením č. </w:t>
      </w:r>
      <w:r w:rsidR="00437352">
        <w:rPr>
          <w:rFonts w:ascii="Times New Roman" w:hAnsi="Times New Roman" w:cs="Times New Roman"/>
          <w:sz w:val="24"/>
          <w:szCs w:val="24"/>
        </w:rPr>
        <w:t>69</w:t>
      </w:r>
      <w:r w:rsidRPr="00E70496">
        <w:rPr>
          <w:rFonts w:ascii="Times New Roman" w:hAnsi="Times New Roman" w:cs="Times New Roman"/>
          <w:sz w:val="24"/>
          <w:szCs w:val="24"/>
        </w:rPr>
        <w:t>/2019.</w:t>
      </w:r>
    </w:p>
    <w:p w:rsidR="00687F12" w:rsidRPr="00E70496" w:rsidRDefault="00687F12" w:rsidP="00687F12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A1" w:rsidRPr="00E70496" w:rsidRDefault="009B21A1" w:rsidP="009B21A1">
      <w:pPr>
        <w:pStyle w:val="Odsekzoznamu"/>
        <w:numPr>
          <w:ilvl w:val="0"/>
          <w:numId w:val="10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>Všeobecne záväzné nariadenie obce nadobúda účinnosť dňom 0</w:t>
      </w:r>
      <w:r w:rsidR="004D719E">
        <w:rPr>
          <w:rFonts w:ascii="Times New Roman" w:hAnsi="Times New Roman" w:cs="Times New Roman"/>
          <w:sz w:val="24"/>
          <w:szCs w:val="24"/>
        </w:rPr>
        <w:t>2</w:t>
      </w:r>
      <w:r w:rsidRPr="00E70496">
        <w:rPr>
          <w:rFonts w:ascii="Times New Roman" w:hAnsi="Times New Roman" w:cs="Times New Roman"/>
          <w:sz w:val="24"/>
          <w:szCs w:val="24"/>
        </w:rPr>
        <w:t>.09.2019.</w:t>
      </w:r>
    </w:p>
    <w:p w:rsidR="00427275" w:rsidRPr="00E70496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 xml:space="preserve">Vo Veľkom </w:t>
      </w:r>
      <w:proofErr w:type="spellStart"/>
      <w:r w:rsidRPr="00E70496">
        <w:rPr>
          <w:rFonts w:ascii="Times New Roman" w:hAnsi="Times New Roman" w:cs="Times New Roman"/>
          <w:sz w:val="24"/>
          <w:szCs w:val="24"/>
        </w:rPr>
        <w:t>Lapáši</w:t>
      </w:r>
      <w:proofErr w:type="spellEnd"/>
      <w:r w:rsidRPr="00E70496">
        <w:rPr>
          <w:rFonts w:ascii="Times New Roman" w:hAnsi="Times New Roman" w:cs="Times New Roman"/>
          <w:sz w:val="24"/>
          <w:szCs w:val="24"/>
        </w:rPr>
        <w:t xml:space="preserve">, dňa </w:t>
      </w:r>
      <w:r w:rsidR="004D719E">
        <w:rPr>
          <w:rFonts w:ascii="Times New Roman" w:hAnsi="Times New Roman" w:cs="Times New Roman"/>
          <w:sz w:val="24"/>
          <w:szCs w:val="24"/>
        </w:rPr>
        <w:t>02</w:t>
      </w:r>
      <w:r w:rsidR="006155C6">
        <w:rPr>
          <w:rFonts w:ascii="Times New Roman" w:hAnsi="Times New Roman" w:cs="Times New Roman"/>
          <w:sz w:val="24"/>
          <w:szCs w:val="24"/>
        </w:rPr>
        <w:t xml:space="preserve">.09.2019   </w:t>
      </w:r>
      <w:bookmarkStart w:id="0" w:name="_GoBack"/>
      <w:bookmarkEnd w:id="0"/>
      <w:r w:rsidR="006155C6">
        <w:rPr>
          <w:rFonts w:ascii="Times New Roman" w:hAnsi="Times New Roman" w:cs="Times New Roman"/>
          <w:sz w:val="24"/>
          <w:szCs w:val="24"/>
        </w:rPr>
        <w:t xml:space="preserve">        </w:t>
      </w:r>
      <w:r w:rsidR="007C60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0496">
        <w:rPr>
          <w:rFonts w:ascii="Times New Roman" w:hAnsi="Times New Roman" w:cs="Times New Roman"/>
          <w:sz w:val="24"/>
          <w:szCs w:val="24"/>
        </w:rPr>
        <w:t xml:space="preserve">Ing. Katarína </w:t>
      </w:r>
      <w:proofErr w:type="spellStart"/>
      <w:r w:rsidRPr="00E70496">
        <w:rPr>
          <w:rFonts w:ascii="Times New Roman" w:hAnsi="Times New Roman" w:cs="Times New Roman"/>
          <w:sz w:val="24"/>
          <w:szCs w:val="24"/>
        </w:rPr>
        <w:t>Babalová</w:t>
      </w:r>
      <w:proofErr w:type="spellEnd"/>
    </w:p>
    <w:p w:rsidR="00427275" w:rsidRPr="00E70496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starostka obce</w:t>
      </w:r>
    </w:p>
    <w:p w:rsidR="009B21A1" w:rsidRPr="00E70496" w:rsidRDefault="009B21A1" w:rsidP="009B21A1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A1" w:rsidRPr="00E70496" w:rsidRDefault="009B21A1" w:rsidP="009B21A1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A1" w:rsidRPr="00E70496" w:rsidRDefault="009B21A1" w:rsidP="009B21A1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007" w:rsidRPr="00E70496" w:rsidRDefault="008F2007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E70496" w:rsidRDefault="00427275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07" w:rsidRPr="00E70496" w:rsidRDefault="008F2007" w:rsidP="008F2007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8F2007" w:rsidRPr="00E7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9DB"/>
    <w:multiLevelType w:val="hybridMultilevel"/>
    <w:tmpl w:val="7112193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8B38D5"/>
    <w:multiLevelType w:val="hybridMultilevel"/>
    <w:tmpl w:val="E66A07B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D4381E"/>
    <w:multiLevelType w:val="hybridMultilevel"/>
    <w:tmpl w:val="E18C7A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85F9D"/>
    <w:multiLevelType w:val="hybridMultilevel"/>
    <w:tmpl w:val="94B8BD9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56313B"/>
    <w:multiLevelType w:val="hybridMultilevel"/>
    <w:tmpl w:val="D35859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5C38F3"/>
    <w:multiLevelType w:val="hybridMultilevel"/>
    <w:tmpl w:val="0E6458B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66EAC"/>
    <w:multiLevelType w:val="hybridMultilevel"/>
    <w:tmpl w:val="118477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B51AA"/>
    <w:multiLevelType w:val="hybridMultilevel"/>
    <w:tmpl w:val="760C400C"/>
    <w:lvl w:ilvl="0" w:tplc="412E1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782CD1"/>
    <w:multiLevelType w:val="hybridMultilevel"/>
    <w:tmpl w:val="B238ABA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31DFD"/>
    <w:multiLevelType w:val="hybridMultilevel"/>
    <w:tmpl w:val="8EC2351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80"/>
    <w:rsid w:val="00066392"/>
    <w:rsid w:val="0031277D"/>
    <w:rsid w:val="003759D9"/>
    <w:rsid w:val="004050F3"/>
    <w:rsid w:val="00427275"/>
    <w:rsid w:val="00437352"/>
    <w:rsid w:val="004818BF"/>
    <w:rsid w:val="004D6B05"/>
    <w:rsid w:val="004D719E"/>
    <w:rsid w:val="00524418"/>
    <w:rsid w:val="006155C6"/>
    <w:rsid w:val="0064575F"/>
    <w:rsid w:val="00687F12"/>
    <w:rsid w:val="00742E3F"/>
    <w:rsid w:val="00785B28"/>
    <w:rsid w:val="00794580"/>
    <w:rsid w:val="007C60F2"/>
    <w:rsid w:val="007D0AAC"/>
    <w:rsid w:val="00842875"/>
    <w:rsid w:val="008F2007"/>
    <w:rsid w:val="009225AA"/>
    <w:rsid w:val="009B21A1"/>
    <w:rsid w:val="00B04979"/>
    <w:rsid w:val="00B2174A"/>
    <w:rsid w:val="00B83D39"/>
    <w:rsid w:val="00BA7441"/>
    <w:rsid w:val="00BB0CB2"/>
    <w:rsid w:val="00E43584"/>
    <w:rsid w:val="00E70496"/>
    <w:rsid w:val="00E92445"/>
    <w:rsid w:val="00F170FE"/>
    <w:rsid w:val="00F80CBC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A9F6-BD53-4F06-B51C-09B9C3B0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58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445"/>
    <w:pPr>
      <w:ind w:left="720"/>
      <w:contextualSpacing/>
    </w:pPr>
  </w:style>
  <w:style w:type="table" w:styleId="Mriekatabuky">
    <w:name w:val="Table Grid"/>
    <w:basedOn w:val="Normlnatabuka"/>
    <w:uiPriority w:val="39"/>
    <w:rsid w:val="00E4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BABALOVÁ Katarína</dc:creator>
  <cp:keywords/>
  <dc:description/>
  <cp:lastModifiedBy>ŠÁŠIKOVÁ Jana</cp:lastModifiedBy>
  <cp:revision>6</cp:revision>
  <dcterms:created xsi:type="dcterms:W3CDTF">2019-09-02T17:15:00Z</dcterms:created>
  <dcterms:modified xsi:type="dcterms:W3CDTF">2019-09-02T17:17:00Z</dcterms:modified>
</cp:coreProperties>
</file>