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BE" w:rsidRDefault="00300BBE" w:rsidP="00300B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Materiál  na  rokovanie  Obecného  zastupiteľstva  vo Veľkom </w:t>
      </w:r>
      <w:proofErr w:type="spellStart"/>
      <w:r>
        <w:rPr>
          <w:sz w:val="28"/>
          <w:szCs w:val="28"/>
          <w:u w:val="single"/>
        </w:rPr>
        <w:t>Lapáši</w:t>
      </w:r>
      <w:proofErr w:type="spellEnd"/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Návrh plánu kontrolnej činnosti hlavného kontrolóra</w:t>
      </w:r>
    </w:p>
    <w:p w:rsidR="00300BBE" w:rsidRDefault="00300BBE" w:rsidP="00300BBE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Obce Veľký Lapáš  na 2. polrok 2019</w:t>
      </w: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 obsahuje:</w:t>
      </w:r>
    </w:p>
    <w:p w:rsidR="00300BBE" w:rsidRDefault="00300BBE" w:rsidP="00300BBE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. Dôvodovú správu</w:t>
      </w:r>
    </w:p>
    <w:p w:rsidR="00300BBE" w:rsidRDefault="00300BBE" w:rsidP="00300BBE">
      <w:pPr>
        <w:rPr>
          <w:i/>
        </w:rPr>
      </w:pPr>
      <w:r>
        <w:rPr>
          <w:i/>
          <w:sz w:val="24"/>
          <w:szCs w:val="24"/>
        </w:rPr>
        <w:t xml:space="preserve">2. </w:t>
      </w:r>
      <w:r>
        <w:rPr>
          <w:i/>
        </w:rPr>
        <w:t>Návrh na uznesenie</w:t>
      </w:r>
    </w:p>
    <w:p w:rsidR="00300BBE" w:rsidRDefault="00300BBE" w:rsidP="00300BBE">
      <w:pPr>
        <w:rPr>
          <w:i/>
        </w:rPr>
      </w:pPr>
      <w:r>
        <w:rPr>
          <w:i/>
        </w:rPr>
        <w:t>3. Návrh plánu kontrolnej činnosti hlavného kontrolóra Obce Veľký Lapáš  na 2. polrok 2019</w:t>
      </w:r>
    </w:p>
    <w:p w:rsidR="00300BBE" w:rsidRDefault="00300BBE" w:rsidP="00300BBE"/>
    <w:p w:rsidR="00300BBE" w:rsidRDefault="00300BBE" w:rsidP="00300BBE"/>
    <w:p w:rsidR="00300BBE" w:rsidRDefault="00300BBE" w:rsidP="00300BBE">
      <w:pPr>
        <w:rPr>
          <w:u w:val="single"/>
        </w:rPr>
      </w:pPr>
      <w:r>
        <w:rPr>
          <w:u w:val="single"/>
        </w:rPr>
        <w:t>Vypracovala:</w:t>
      </w:r>
    </w:p>
    <w:p w:rsidR="00300BBE" w:rsidRDefault="00300BBE" w:rsidP="00300BBE">
      <w:pPr>
        <w:rPr>
          <w:i/>
        </w:rPr>
      </w:pPr>
      <w:r>
        <w:rPr>
          <w:i/>
        </w:rPr>
        <w:t xml:space="preserve">Ing. Magdaléna </w:t>
      </w:r>
      <w:proofErr w:type="spellStart"/>
      <w:r>
        <w:rPr>
          <w:i/>
        </w:rPr>
        <w:t>Dojčanová</w:t>
      </w:r>
      <w:proofErr w:type="spellEnd"/>
      <w:r>
        <w:rPr>
          <w:i/>
        </w:rPr>
        <w:t>,</w:t>
      </w:r>
    </w:p>
    <w:p w:rsidR="00300BBE" w:rsidRDefault="00300BBE" w:rsidP="00300BBE">
      <w:pPr>
        <w:rPr>
          <w:i/>
        </w:rPr>
      </w:pPr>
      <w:r>
        <w:rPr>
          <w:i/>
        </w:rPr>
        <w:t>hlavný kontrolór obce</w:t>
      </w:r>
    </w:p>
    <w:p w:rsidR="00300BBE" w:rsidRDefault="00300BBE" w:rsidP="00300B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Dôvodová správa </w:t>
      </w:r>
    </w:p>
    <w:p w:rsidR="00300BBE" w:rsidRDefault="00300BBE" w:rsidP="00300BBE">
      <w:pPr>
        <w:rPr>
          <w:sz w:val="24"/>
          <w:szCs w:val="24"/>
        </w:rPr>
      </w:pPr>
      <w:r>
        <w:rPr>
          <w:sz w:val="24"/>
          <w:szCs w:val="24"/>
        </w:rPr>
        <w:t>k  návrhu plánu kontrolnej činnosti na 2. polrok 2019</w:t>
      </w: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sz w:val="32"/>
          <w:szCs w:val="32"/>
          <w:u w:val="single"/>
        </w:rPr>
      </w:pPr>
    </w:p>
    <w:p w:rsidR="00300BBE" w:rsidRDefault="00300BBE" w:rsidP="00300B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zmysle § 18 f ods. 1 písm. b) zákona č. 369/1990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 xml:space="preserve">. O obecnom zriadení v znení neskorších </w:t>
      </w:r>
    </w:p>
    <w:p w:rsidR="00300BBE" w:rsidRDefault="00300BBE" w:rsidP="00300B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predpisov a o zmene a doplnení niektorých zákonov hlavný kontrolór obce predkladá </w:t>
      </w:r>
    </w:p>
    <w:p w:rsidR="00300BBE" w:rsidRDefault="00300BBE" w:rsidP="00300B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Obecnému zastupiteľstvu vo Veľkom </w:t>
      </w:r>
      <w:proofErr w:type="spellStart"/>
      <w:r>
        <w:rPr>
          <w:i/>
          <w:sz w:val="24"/>
          <w:szCs w:val="24"/>
        </w:rPr>
        <w:t>Lapáši</w:t>
      </w:r>
      <w:proofErr w:type="spellEnd"/>
      <w:r>
        <w:rPr>
          <w:i/>
          <w:sz w:val="24"/>
          <w:szCs w:val="24"/>
        </w:rPr>
        <w:t xml:space="preserve">  Návrh plánu kontrolnej činnosti hlavného kontrolóra na 2. polrok 2019, ktorý bol zverejnený spôsobom obvyklým v obci 15 dní pred prerokovaním v obecnom zastupiteľstve. </w:t>
      </w:r>
    </w:p>
    <w:p w:rsidR="00300BBE" w:rsidRDefault="00300BBE" w:rsidP="00300BBE">
      <w:pPr>
        <w:rPr>
          <w:i/>
          <w:sz w:val="24"/>
          <w:szCs w:val="24"/>
        </w:rPr>
      </w:pPr>
    </w:p>
    <w:p w:rsidR="00300BBE" w:rsidRDefault="00300BBE" w:rsidP="00300B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Súčasťou predloženého materiálu je aj návrh na uznesenie  poveriť hlavného kontrolóra na výkon kontrolnej činnosti v rozsahu predloženého návrhu plánu kontrolnej činnosti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súlade s novým zákonom č. 357/2015 Z. z. o finančnej kontrole a vnútornom audite a o zmene a doplnení niektorých zákonov.</w:t>
      </w: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lastRenderedPageBreak/>
        <w:t xml:space="preserve">Obecného zastupiteľstva  vo Veľkom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u w:val="single"/>
        </w:rPr>
        <w:t>Lapáši</w:t>
      </w:r>
      <w:proofErr w:type="spellEnd"/>
    </w:p>
    <w:p w:rsidR="00300BBE" w:rsidRDefault="00300BBE" w:rsidP="00300BB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300BBE" w:rsidRDefault="00300BBE" w:rsidP="00300BBE">
      <w:pPr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 xml:space="preserve">                    NÁVRH NA UZNESENIE</w:t>
      </w:r>
    </w:p>
    <w:p w:rsidR="00300BBE" w:rsidRDefault="00300BBE" w:rsidP="00300BBE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300BBE" w:rsidRDefault="00300BBE" w:rsidP="00300BB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UZNESENIE č ......../2019</w:t>
      </w:r>
    </w:p>
    <w:p w:rsidR="00300BBE" w:rsidRDefault="00300BBE" w:rsidP="00300BBE">
      <w:pPr>
        <w:rPr>
          <w:rFonts w:ascii="Calibri" w:eastAsia="Calibri" w:hAnsi="Calibri" w:cs="Times New Roman"/>
          <w:sz w:val="32"/>
          <w:szCs w:val="32"/>
        </w:rPr>
      </w:pPr>
    </w:p>
    <w:p w:rsidR="00300BBE" w:rsidRDefault="00300BBE" w:rsidP="00300BBE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Obecné zastupiteľstvo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vo Veľkom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u w:val="single"/>
        </w:rPr>
        <w:t>Lapáši</w:t>
      </w:r>
      <w:proofErr w:type="spellEnd"/>
    </w:p>
    <w:p w:rsidR="00300BBE" w:rsidRDefault="00300BBE" w:rsidP="00300BBE">
      <w:pPr>
        <w:rPr>
          <w:rFonts w:ascii="Calibri" w:eastAsia="Calibri" w:hAnsi="Calibri" w:cs="Times New Roman"/>
          <w:sz w:val="32"/>
          <w:szCs w:val="32"/>
        </w:rPr>
      </w:pPr>
    </w:p>
    <w:p w:rsidR="00300BBE" w:rsidRDefault="00300BBE" w:rsidP="00300BB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schvaľuje:</w:t>
      </w:r>
    </w:p>
    <w:p w:rsidR="00300BBE" w:rsidRDefault="00300BBE" w:rsidP="00300BB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1.Návrh plánu kontrolnej činnosti hlavného kontrolóra Obce Veľký Lapáš  na 2. polrok 2019</w:t>
      </w:r>
    </w:p>
    <w:p w:rsidR="00300BBE" w:rsidRDefault="00300BBE" w:rsidP="00300BBE">
      <w:pPr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poveruje:</w:t>
      </w: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Hlavného kontrolóra Obce Veľký Lapáš  na výkon kontroly v súlade so schváleným plánom kontrolnej činnosti.</w:t>
      </w: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Ing. Magdaléna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Dojčanová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    hlavný kontrolór Obce Veľký Lapáš</w:t>
      </w: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Obecné zastupiteľstvo </w:t>
      </w: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Obce Veľký Lapáš</w:t>
      </w: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0BBE" w:rsidRDefault="00300BBE" w:rsidP="00300BBE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  <w:t xml:space="preserve"> Plán  kontrolnej  činnosti na  2. polrok 2019</w:t>
      </w: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 , písm. b, predkladám Obecnému zastupiteľstvu Veľký Lapáš  návrh  plánu kontrolnej činnosti na obdobie 01.07.2019  -  31.12.2019.</w:t>
      </w: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Pri výkone kontrolnej činnosti budem postupovať v súlade s novým zákonom č. 357/2015 o finančnej kontrole a vnútornom audite a o zmene a doplnení niektorých zákonov a ostatných platných zákonov platných vo verejnej správe.</w:t>
      </w: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Kontrolná činnosť bude zameraná na:</w:t>
      </w: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pStyle w:val="Odsekzoznamu"/>
        <w:numPr>
          <w:ilvl w:val="0"/>
          <w:numId w:val="2"/>
        </w:numPr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 w:rsidRPr="00300BBE">
        <w:rPr>
          <w:rFonts w:ascii="Calibri" w:eastAsia="Calibri" w:hAnsi="Calibri" w:cs="Times New Roman"/>
          <w:i/>
          <w:sz w:val="32"/>
          <w:szCs w:val="32"/>
          <w:u w:val="single"/>
        </w:rPr>
        <w:t>Kontrolnú činnosť:</w:t>
      </w:r>
    </w:p>
    <w:p w:rsidR="00300BBE" w:rsidRPr="00300BBE" w:rsidRDefault="00300BBE" w:rsidP="00300BBE">
      <w:pPr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300BBE" w:rsidRDefault="00300BBE" w:rsidP="00300BBE">
      <w:p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-Vypracovanie Odborného stanoviska hlavného kontrolóra k návrhu rozpočtu Obce Veľký Lapáš na rok 2020,     </w:t>
      </w:r>
    </w:p>
    <w:p w:rsidR="00300BBE" w:rsidRPr="00300BBE" w:rsidRDefault="00300BBE" w:rsidP="00300BBE">
      <w:pPr>
        <w:pStyle w:val="Odsekzoznamu"/>
        <w:ind w:left="765"/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300BBE" w:rsidRDefault="00300BBE" w:rsidP="00300BBE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Kontrola dodržiavania a uplatňovania všeobecne právnych predpisov a interných smerníc Obce Veľký Lapáš v oblasti použitia účelových dotácií z rozpočtu obce za rok 2019 v organizáciách, ktorým boli poskytnuté dotácie. Miesto výkonu kontroly – Obecný úrad Veľký Lapáš a organizácie, ktorým boli poskytnuté dotácie.</w:t>
      </w:r>
    </w:p>
    <w:p w:rsidR="00300BBE" w:rsidRDefault="00300BBE" w:rsidP="00300BB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00BBE" w:rsidRPr="00300BBE" w:rsidRDefault="00300BBE" w:rsidP="00300BBE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Spolupráca pri vykonávaní inventarizácie hmotného, nehmotného a finančného majetku Obce Veľký Lapáš. Miesto výkonu kontroly Obecný úrad Veľký Lapáš.</w:t>
      </w:r>
      <w:r w:rsidRPr="00300BB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</w:t>
      </w:r>
    </w:p>
    <w:p w:rsidR="00300BBE" w:rsidRDefault="00300BBE" w:rsidP="00300BBE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 plánu práce kontrolnej činnosti na I. polrok 2020,</w:t>
      </w:r>
    </w:p>
    <w:p w:rsidR="00300BBE" w:rsidRDefault="00300BBE" w:rsidP="00300BB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vybavovania sťažností a petícií v podmienkach Obce Veľký Lapáš. Miesto výkonu kontroly Obecný úrad Veľký Lapáš.</w:t>
      </w:r>
    </w:p>
    <w:p w:rsidR="00300BBE" w:rsidRDefault="00300BBE" w:rsidP="00300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Vybavovani</w:t>
      </w:r>
      <w:r w:rsidR="00E15EBF">
        <w:rPr>
          <w:rFonts w:ascii="Times New Roman" w:eastAsia="Times New Roman" w:hAnsi="Times New Roman" w:cs="Times New Roman"/>
          <w:sz w:val="24"/>
          <w:szCs w:val="24"/>
          <w:lang w:eastAsia="cs-CZ"/>
        </w:rPr>
        <w:t>e podnetov prijatých v súlade s novým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zákonom č. </w:t>
      </w:r>
      <w:r w:rsidR="00E15EBF">
        <w:rPr>
          <w:rFonts w:ascii="Times New Roman" w:eastAsia="Times New Roman" w:hAnsi="Times New Roman" w:cs="Times New Roman"/>
          <w:sz w:val="24"/>
          <w:szCs w:val="24"/>
          <w:lang w:eastAsia="cs-CZ"/>
        </w:rPr>
        <w:t>54/2019 o ochrane oznamovateľov protispoločenskej činnosti a o zmene a doplnení niektorých zákonov.</w:t>
      </w:r>
    </w:p>
    <w:p w:rsidR="00300BBE" w:rsidRDefault="00300BBE" w:rsidP="00300BB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Spolupráca pri vypracovaní všeobecne záväzných nariadení a vnútorných smerníc obce.</w:t>
      </w:r>
    </w:p>
    <w:p w:rsidR="00300BBE" w:rsidRDefault="00300BBE" w:rsidP="00300B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numPr>
          <w:ilvl w:val="0"/>
          <w:numId w:val="1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 vykonaní následnej kontroly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spracovanie správy o výsledku kontroly.</w:t>
      </w:r>
    </w:p>
    <w:p w:rsidR="00300BBE" w:rsidRDefault="00300BBE" w:rsidP="00300BBE">
      <w:pPr>
        <w:jc w:val="both"/>
        <w:rPr>
          <w:rFonts w:ascii="Calibri" w:eastAsia="Calibri" w:hAnsi="Calibri" w:cs="Times New Roman"/>
        </w:rPr>
      </w:pPr>
    </w:p>
    <w:p w:rsidR="00300BBE" w:rsidRDefault="00300BBE" w:rsidP="00300BBE">
      <w:pPr>
        <w:pStyle w:val="Odsekzoznamu"/>
        <w:numPr>
          <w:ilvl w:val="0"/>
          <w:numId w:val="1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Možné kontroly vykonané na základe uznesenia Obecného zastupiteľstva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Veľký Lapáš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300BBE" w:rsidRDefault="00300BBE" w:rsidP="00300BBE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pStyle w:val="Odsekzoznamu"/>
        <w:ind w:left="502"/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i/>
          <w:sz w:val="32"/>
          <w:szCs w:val="32"/>
          <w:u w:val="single"/>
        </w:rPr>
        <w:t>B.  Ostatné úlohy</w:t>
      </w:r>
    </w:p>
    <w:p w:rsidR="00300BBE" w:rsidRDefault="00300BBE" w:rsidP="00300BBE">
      <w:pPr>
        <w:pStyle w:val="Odsekzoznamu"/>
        <w:ind w:left="502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300BBE" w:rsidRDefault="00300BBE" w:rsidP="00300BBE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 Zúčastňovať sa na odborných seminároch a školeniach  týkajúce sa oblasti kontroly  a ekonomiky na RVC Nitra.</w:t>
      </w:r>
    </w:p>
    <w:p w:rsidR="00300BBE" w:rsidRDefault="00300BBE" w:rsidP="00300BBE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300BBE" w:rsidRDefault="00300BBE" w:rsidP="00300BBE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300BBE" w:rsidRDefault="00300BBE" w:rsidP="00300BBE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300BBE" w:rsidRDefault="00300BBE" w:rsidP="00300BB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ind w:right="-851"/>
        <w:rPr>
          <w:rFonts w:ascii="Times New Roman" w:eastAsia="Times New Roman" w:hAnsi="Times New Roman" w:cs="Times New Roman"/>
          <w:lang w:eastAsia="cs-CZ"/>
        </w:rPr>
      </w:pPr>
    </w:p>
    <w:p w:rsidR="00300BBE" w:rsidRDefault="00300BBE" w:rsidP="00300BBE">
      <w:pPr>
        <w:spacing w:after="0" w:line="240" w:lineRule="auto"/>
        <w:ind w:left="1106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Veľký Lapáš,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29.05.2019 </w:t>
      </w:r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hl. kontrolór obce                 </w:t>
      </w:r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0BBE" w:rsidRDefault="00300BBE" w:rsidP="00300B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0BBE" w:rsidRDefault="00300BBE" w:rsidP="00300BBE">
      <w:pPr>
        <w:spacing w:after="120" w:line="240" w:lineRule="auto"/>
        <w:ind w:left="283" w:firstLine="210"/>
      </w:pPr>
    </w:p>
    <w:p w:rsidR="00CB4EEC" w:rsidRDefault="00CB4EEC"/>
    <w:sectPr w:rsidR="00CB4EEC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CF9"/>
    <w:multiLevelType w:val="hybridMultilevel"/>
    <w:tmpl w:val="567ADDD4"/>
    <w:lvl w:ilvl="0" w:tplc="004CCC46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2E65"/>
    <w:multiLevelType w:val="hybridMultilevel"/>
    <w:tmpl w:val="D3BC4F48"/>
    <w:lvl w:ilvl="0" w:tplc="2376AA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300BBE"/>
    <w:rsid w:val="00300BBE"/>
    <w:rsid w:val="003F6636"/>
    <w:rsid w:val="007E1883"/>
    <w:rsid w:val="00CB4EEC"/>
    <w:rsid w:val="00E1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BBE"/>
    <w:pPr>
      <w:spacing w:after="160"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00B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00BB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00BBE"/>
    <w:pPr>
      <w:spacing w:after="160"/>
      <w:ind w:left="360" w:firstLine="360"/>
    </w:pPr>
    <w:rPr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00BBE"/>
    <w:rPr>
      <w:lang w:val="en-US"/>
    </w:rPr>
  </w:style>
  <w:style w:type="paragraph" w:styleId="Odsekzoznamu">
    <w:name w:val="List Paragraph"/>
    <w:basedOn w:val="Normlny"/>
    <w:uiPriority w:val="34"/>
    <w:qFormat/>
    <w:rsid w:val="0030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2019-05-29T21:31:00Z</dcterms:created>
  <dcterms:modified xsi:type="dcterms:W3CDTF">2019-06-25T20:02:00Z</dcterms:modified>
</cp:coreProperties>
</file>